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1D16" w:rsidRPr="00C133FB" w:rsidRDefault="002C1D16" w:rsidP="002C1D16">
      <w:pPr>
        <w:rPr>
          <w:rFonts w:ascii="Verdana" w:hAnsi="Verdana"/>
          <w:b/>
          <w:sz w:val="32"/>
          <w:szCs w:val="32"/>
        </w:rPr>
      </w:pPr>
      <w:r w:rsidRPr="00C133FB">
        <w:rPr>
          <w:rFonts w:ascii="Verdana" w:hAnsi="Verdana"/>
          <w:b/>
          <w:sz w:val="32"/>
          <w:szCs w:val="32"/>
        </w:rPr>
        <w:t>Source: Farm Report on Fruit Harvesting Answer Key</w:t>
      </w:r>
    </w:p>
    <w:p w:rsidR="002C1D16" w:rsidRDefault="002C1D16" w:rsidP="002C1D16">
      <w:pPr>
        <w:rPr>
          <w:rFonts w:ascii="Verdana" w:hAnsi="Verdana"/>
          <w:b/>
          <w:color w:val="7F7F7F" w:themeColor="text1" w:themeTint="80"/>
          <w:sz w:val="32"/>
          <w:szCs w:val="32"/>
        </w:rPr>
      </w:pPr>
      <w:r w:rsidRPr="00B92D58">
        <w:rPr>
          <w:rFonts w:ascii="Verdana" w:hAnsi="Verdana"/>
          <w:b/>
          <w:color w:val="7F7F7F" w:themeColor="text1" w:themeTint="80"/>
          <w:sz w:val="32"/>
          <w:szCs w:val="32"/>
        </w:rPr>
        <w:t>Analysis Routine</w:t>
      </w:r>
    </w:p>
    <w:p w:rsidR="002C1D16" w:rsidRPr="006B37B8" w:rsidRDefault="002C1D16" w:rsidP="002C1D16">
      <w:pPr>
        <w:rPr>
          <w:rFonts w:ascii="Verdana" w:hAnsi="Verdana"/>
          <w:sz w:val="24"/>
          <w:szCs w:val="24"/>
        </w:rPr>
      </w:pPr>
    </w:p>
    <w:p w:rsidR="002C1D16" w:rsidRDefault="002C1D16" w:rsidP="002C1D16">
      <w:pPr>
        <w:pStyle w:val="ListParagraph"/>
        <w:numPr>
          <w:ilvl w:val="0"/>
          <w:numId w:val="5"/>
        </w:numPr>
        <w:rPr>
          <w:rFonts w:ascii="Verdana" w:hAnsi="Verdana"/>
          <w:sz w:val="24"/>
          <w:szCs w:val="24"/>
        </w:rPr>
      </w:pPr>
      <w:r w:rsidRPr="00B25830">
        <w:rPr>
          <w:rFonts w:ascii="Verdana" w:hAnsi="Verdana"/>
          <w:sz w:val="24"/>
          <w:szCs w:val="24"/>
        </w:rPr>
        <w:t xml:space="preserve">Who wrote this farm report and why? </w:t>
      </w:r>
      <w:r w:rsidRPr="00B25830">
        <w:rPr>
          <w:rFonts w:ascii="Verdana" w:hAnsi="Verdana"/>
          <w:sz w:val="24"/>
          <w:szCs w:val="24"/>
        </w:rPr>
        <w:br/>
      </w:r>
      <w:r>
        <w:rPr>
          <w:rFonts w:ascii="Verdana" w:hAnsi="Verdana"/>
          <w:color w:val="FF0000"/>
          <w:sz w:val="24"/>
          <w:szCs w:val="24"/>
        </w:rPr>
        <w:br/>
      </w:r>
      <w:r w:rsidRPr="00B25830">
        <w:rPr>
          <w:rFonts w:ascii="Verdana" w:hAnsi="Verdana"/>
          <w:color w:val="FF0000"/>
          <w:sz w:val="24"/>
          <w:szCs w:val="24"/>
        </w:rPr>
        <w:t>Answers will vary but should use complete sentences and use evidence from the primary source.</w:t>
      </w:r>
      <w:r>
        <w:rPr>
          <w:rFonts w:ascii="Verdana" w:hAnsi="Verdana"/>
          <w:color w:val="FF0000"/>
          <w:sz w:val="24"/>
          <w:szCs w:val="24"/>
        </w:rPr>
        <w:br/>
      </w:r>
    </w:p>
    <w:p w:rsidR="002C1D16" w:rsidRPr="00C133FB" w:rsidRDefault="002C1D16" w:rsidP="002C1D16">
      <w:pPr>
        <w:pStyle w:val="ListParagraph"/>
        <w:tabs>
          <w:tab w:val="left" w:pos="6705"/>
        </w:tabs>
        <w:rPr>
          <w:rFonts w:ascii="Verdana" w:hAnsi="Verdana"/>
          <w:sz w:val="24"/>
          <w:szCs w:val="24"/>
        </w:rPr>
      </w:pPr>
      <w:r>
        <w:rPr>
          <w:rFonts w:ascii="Verdana" w:hAnsi="Verdana"/>
          <w:sz w:val="24"/>
          <w:szCs w:val="24"/>
        </w:rPr>
        <w:tab/>
      </w:r>
    </w:p>
    <w:p w:rsidR="002C1D16" w:rsidRPr="00D8768E" w:rsidRDefault="002C1D16" w:rsidP="002C1D16">
      <w:pPr>
        <w:pStyle w:val="ListParagraph"/>
        <w:numPr>
          <w:ilvl w:val="0"/>
          <w:numId w:val="5"/>
        </w:numPr>
        <w:rPr>
          <w:rFonts w:ascii="Verdana" w:hAnsi="Verdana"/>
          <w:sz w:val="24"/>
          <w:szCs w:val="24"/>
        </w:rPr>
      </w:pPr>
      <w:r>
        <w:rPr>
          <w:rFonts w:ascii="Verdana" w:hAnsi="Verdana"/>
          <w:sz w:val="24"/>
          <w:szCs w:val="24"/>
        </w:rPr>
        <w:t xml:space="preserve">Who did the farming in this report? What tasks were recorded? </w:t>
      </w:r>
      <w:r w:rsidRPr="00D8768E">
        <w:rPr>
          <w:rFonts w:ascii="Verdana" w:hAnsi="Verdana"/>
          <w:color w:val="FF0000"/>
          <w:sz w:val="24"/>
          <w:szCs w:val="24"/>
        </w:rPr>
        <w:br/>
      </w:r>
      <w:r>
        <w:rPr>
          <w:rFonts w:ascii="Verdana" w:hAnsi="Verdana"/>
          <w:color w:val="FF0000"/>
          <w:sz w:val="24"/>
          <w:szCs w:val="24"/>
        </w:rPr>
        <w:br/>
      </w:r>
      <w:r w:rsidRPr="00D8768E">
        <w:rPr>
          <w:rFonts w:ascii="Verdana" w:hAnsi="Verdana"/>
          <w:color w:val="FF0000"/>
          <w:sz w:val="24"/>
          <w:szCs w:val="24"/>
        </w:rPr>
        <w:t xml:space="preserve">The enslaved people </w:t>
      </w:r>
      <w:r w:rsidRPr="00C50EBC">
        <w:rPr>
          <w:rFonts w:ascii="Verdana" w:hAnsi="Verdana"/>
          <w:color w:val="FF0000"/>
          <w:sz w:val="24"/>
          <w:szCs w:val="24"/>
        </w:rPr>
        <w:t>who</w:t>
      </w:r>
      <w:r w:rsidRPr="00D8768E">
        <w:rPr>
          <w:rFonts w:ascii="Verdana" w:hAnsi="Verdana"/>
          <w:color w:val="FF0000"/>
          <w:sz w:val="24"/>
          <w:szCs w:val="24"/>
        </w:rPr>
        <w:t xml:space="preserve"> are doing the work are a laborer and a gardener in this farm report. They are </w:t>
      </w:r>
      <w:r>
        <w:rPr>
          <w:rFonts w:ascii="Verdana" w:hAnsi="Verdana"/>
          <w:color w:val="FF0000"/>
          <w:sz w:val="24"/>
          <w:szCs w:val="24"/>
        </w:rPr>
        <w:t>gathering and stoning</w:t>
      </w:r>
      <w:r w:rsidRPr="00D8768E">
        <w:rPr>
          <w:rFonts w:ascii="Verdana" w:hAnsi="Verdana"/>
          <w:color w:val="FF0000"/>
          <w:sz w:val="24"/>
          <w:szCs w:val="24"/>
        </w:rPr>
        <w:t xml:space="preserve"> cherries. </w:t>
      </w:r>
      <w:r>
        <w:rPr>
          <w:rFonts w:ascii="Verdana" w:hAnsi="Verdana"/>
          <w:color w:val="FF0000"/>
          <w:sz w:val="24"/>
          <w:szCs w:val="24"/>
        </w:rPr>
        <w:br/>
      </w:r>
      <w:r>
        <w:rPr>
          <w:rFonts w:ascii="Verdana" w:hAnsi="Verdana"/>
          <w:color w:val="FF0000"/>
          <w:sz w:val="24"/>
          <w:szCs w:val="24"/>
        </w:rPr>
        <w:br/>
      </w:r>
    </w:p>
    <w:p w:rsidR="002C1D16" w:rsidRDefault="002C1D16" w:rsidP="002C1D16">
      <w:pPr>
        <w:pStyle w:val="ListParagraph"/>
        <w:numPr>
          <w:ilvl w:val="0"/>
          <w:numId w:val="5"/>
        </w:numPr>
        <w:rPr>
          <w:rFonts w:ascii="Verdana" w:hAnsi="Verdana"/>
          <w:sz w:val="24"/>
          <w:szCs w:val="24"/>
        </w:rPr>
      </w:pPr>
      <w:r>
        <w:rPr>
          <w:rFonts w:ascii="Verdana" w:hAnsi="Verdana"/>
          <w:sz w:val="24"/>
          <w:szCs w:val="24"/>
        </w:rPr>
        <w:t>Why do you think this report was made and kept?</w:t>
      </w:r>
    </w:p>
    <w:p w:rsidR="002C1D16" w:rsidRDefault="002C1D16" w:rsidP="002C1D16">
      <w:pPr>
        <w:ind w:left="720"/>
        <w:rPr>
          <w:rFonts w:ascii="Verdana" w:hAnsi="Verdana"/>
          <w:color w:val="FF0000"/>
          <w:sz w:val="24"/>
          <w:szCs w:val="24"/>
        </w:rPr>
      </w:pPr>
      <w:r w:rsidRPr="00732719">
        <w:rPr>
          <w:rFonts w:ascii="Verdana" w:hAnsi="Verdana"/>
          <w:color w:val="FF0000"/>
          <w:sz w:val="24"/>
          <w:szCs w:val="24"/>
        </w:rPr>
        <w:t>Answers will vary but should use complete sentences and use evidence from the primary source.</w:t>
      </w:r>
    </w:p>
    <w:p w:rsidR="002C1D16" w:rsidRPr="00992163" w:rsidRDefault="002C1D16" w:rsidP="002C1D16">
      <w:pPr>
        <w:ind w:left="720"/>
        <w:rPr>
          <w:rFonts w:ascii="Verdana" w:hAnsi="Verdana"/>
          <w:sz w:val="24"/>
          <w:szCs w:val="24"/>
        </w:rPr>
      </w:pPr>
    </w:p>
    <w:p w:rsidR="002C1D16" w:rsidRDefault="002C1D16" w:rsidP="002C1D16">
      <w:pPr>
        <w:pStyle w:val="ListParagraph"/>
        <w:numPr>
          <w:ilvl w:val="0"/>
          <w:numId w:val="5"/>
        </w:numPr>
        <w:rPr>
          <w:rFonts w:ascii="Verdana" w:hAnsi="Verdana"/>
          <w:sz w:val="24"/>
          <w:szCs w:val="24"/>
        </w:rPr>
      </w:pPr>
      <w:r>
        <w:rPr>
          <w:rFonts w:ascii="Verdana" w:hAnsi="Verdana"/>
          <w:sz w:val="24"/>
          <w:szCs w:val="24"/>
        </w:rPr>
        <w:t>How many days did it take to pick cherries at Mount Vernon? How many enslaved people picked them?</w:t>
      </w:r>
    </w:p>
    <w:p w:rsidR="002C1D16" w:rsidRPr="00D8768E" w:rsidRDefault="002C1D16" w:rsidP="002C1D16">
      <w:pPr>
        <w:ind w:left="720"/>
        <w:rPr>
          <w:rFonts w:ascii="Verdana" w:hAnsi="Verdana"/>
          <w:color w:val="FF0000"/>
          <w:sz w:val="24"/>
          <w:szCs w:val="24"/>
        </w:rPr>
      </w:pPr>
      <w:r w:rsidRPr="00D8768E">
        <w:rPr>
          <w:rFonts w:ascii="Verdana" w:hAnsi="Verdana"/>
          <w:color w:val="FF0000"/>
          <w:sz w:val="24"/>
          <w:szCs w:val="24"/>
        </w:rPr>
        <w:t xml:space="preserve">It took 2 days for one enslaved person to pick cherries. </w:t>
      </w:r>
      <w:r w:rsidRPr="00D8768E">
        <w:rPr>
          <w:rFonts w:ascii="Verdana" w:hAnsi="Verdana"/>
          <w:color w:val="FF0000"/>
          <w:sz w:val="24"/>
          <w:szCs w:val="24"/>
        </w:rPr>
        <w:br/>
      </w:r>
    </w:p>
    <w:p w:rsidR="00286BA6" w:rsidRDefault="00286BA6" w:rsidP="002C1D16"/>
    <w:p w:rsidR="003A579A" w:rsidRDefault="003A579A" w:rsidP="002C1D16"/>
    <w:p w:rsidR="003A579A" w:rsidRDefault="003A579A" w:rsidP="002C1D16"/>
    <w:p w:rsidR="003A579A" w:rsidRDefault="003A579A" w:rsidP="002C1D16"/>
    <w:p w:rsidR="003A579A" w:rsidRDefault="003A579A" w:rsidP="002C1D16"/>
    <w:p w:rsidR="003A579A" w:rsidRDefault="003A579A" w:rsidP="002C1D16"/>
    <w:p w:rsidR="003A579A" w:rsidRDefault="00CC742C" w:rsidP="003A579A">
      <w:pPr>
        <w:rPr>
          <w:rFonts w:ascii="Verdana" w:hAnsi="Verdana"/>
          <w:b/>
          <w:sz w:val="28"/>
          <w:szCs w:val="28"/>
        </w:rPr>
      </w:pPr>
      <w:r>
        <w:rPr>
          <w:rFonts w:ascii="Verdana" w:hAnsi="Verdana"/>
          <w:b/>
          <w:noProof/>
          <w:sz w:val="28"/>
          <w:szCs w:val="28"/>
        </w:rPr>
        <w:lastRenderedPageBreak/>
        <w:drawing>
          <wp:inline distT="0" distB="0" distL="0" distR="0">
            <wp:extent cx="5939790" cy="962025"/>
            <wp:effectExtent l="0" t="0" r="3810" b="9525"/>
            <wp:docPr id="1" name="Picture 1" descr="P:\Education\McGraw Hill Thinglink Assets\Q1\MHE Q1-3 Farm Report on Fruit Harvest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ducation\McGraw Hill Thinglink Assets\Q1\MHE Q1-3 Farm Report on Fruit Harvesting.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39790" cy="962025"/>
                    </a:xfrm>
                    <a:prstGeom prst="rect">
                      <a:avLst/>
                    </a:prstGeom>
                    <a:noFill/>
                    <a:ln>
                      <a:noFill/>
                    </a:ln>
                  </pic:spPr>
                </pic:pic>
              </a:graphicData>
            </a:graphic>
          </wp:inline>
        </w:drawing>
      </w:r>
    </w:p>
    <w:p w:rsidR="00CC742C" w:rsidRPr="00CC742C" w:rsidRDefault="00CC742C" w:rsidP="00CC742C">
      <w:pPr>
        <w:rPr>
          <w:rFonts w:ascii="Verdana" w:hAnsi="Verdana"/>
          <w:b/>
          <w:sz w:val="24"/>
          <w:szCs w:val="24"/>
        </w:rPr>
      </w:pPr>
      <w:r w:rsidRPr="00CC742C">
        <w:rPr>
          <w:rFonts w:ascii="Verdana" w:hAnsi="Verdana"/>
          <w:b/>
          <w:sz w:val="24"/>
          <w:szCs w:val="24"/>
        </w:rPr>
        <w:t>Farm Report on Fruit Harvesting:</w:t>
      </w:r>
    </w:p>
    <w:p w:rsidR="00CC742C" w:rsidRPr="00CC742C" w:rsidRDefault="00CC742C" w:rsidP="00CC742C">
      <w:pPr>
        <w:rPr>
          <w:rFonts w:ascii="Verdana" w:hAnsi="Verdana"/>
          <w:sz w:val="24"/>
          <w:szCs w:val="24"/>
        </w:rPr>
      </w:pPr>
      <w:r w:rsidRPr="00CC742C">
        <w:rPr>
          <w:rFonts w:ascii="Verdana" w:hAnsi="Verdana"/>
          <w:sz w:val="24"/>
          <w:szCs w:val="24"/>
        </w:rPr>
        <w:t xml:space="preserve">Work at Mount Vernon was recorded by the Farm Manager each day. Then it was reported weekly to George Washington. These records are from July 1798. They record the moment the cherries in Washington’s fruit nursery (garden) were ripe to pick and ready for an enslaved person to remove the pits. The cherries would be served fresh, canned for the winter, or even used to flavor ice cream. Some information was added to these reports by historians in order to help organize data. The text in quotation marks is from the original 18th-century source.    </w:t>
      </w:r>
    </w:p>
    <w:p w:rsidR="003A579A" w:rsidRPr="002C1D16" w:rsidRDefault="003A579A" w:rsidP="002C1D16"/>
    <w:sectPr w:rsidR="003A579A" w:rsidRPr="002C1D16" w:rsidSect="005B4985">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4985" w:rsidRDefault="005B4985" w:rsidP="005B4985">
      <w:pPr>
        <w:spacing w:after="0" w:line="240" w:lineRule="auto"/>
      </w:pPr>
      <w:r>
        <w:separator/>
      </w:r>
    </w:p>
  </w:endnote>
  <w:endnote w:type="continuationSeparator" w:id="0">
    <w:p w:rsidR="005B4985" w:rsidRDefault="005B4985" w:rsidP="005B49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1E4" w:rsidRDefault="00E851E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985" w:rsidRPr="005B4985" w:rsidRDefault="005B4985">
    <w:pPr>
      <w:pStyle w:val="Footer"/>
      <w:rPr>
        <w:b/>
      </w:rPr>
    </w:pPr>
    <w:r w:rsidRPr="00551E35">
      <w:t xml:space="preserve">Copyright © McGraw-Hill </w:t>
    </w:r>
    <w:r w:rsidRPr="00B15D99">
      <w:t>Education with George Washington’s Mount Vernon</w:t>
    </w:r>
  </w:p>
  <w:p w:rsidR="005B4985" w:rsidRDefault="005B498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1E4" w:rsidRDefault="00E851E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4985" w:rsidRDefault="005B4985" w:rsidP="005B4985">
      <w:pPr>
        <w:spacing w:after="0" w:line="240" w:lineRule="auto"/>
      </w:pPr>
      <w:r>
        <w:separator/>
      </w:r>
    </w:p>
  </w:footnote>
  <w:footnote w:type="continuationSeparator" w:id="0">
    <w:p w:rsidR="005B4985" w:rsidRDefault="005B4985" w:rsidP="005B49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1E4" w:rsidRDefault="00E851E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985" w:rsidRDefault="005B4985">
    <w:pPr>
      <w:pStyle w:val="Header"/>
    </w:pP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1E4" w:rsidRDefault="00E851E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E5B9F"/>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9AB0463"/>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E4076E0"/>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C720F36"/>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CA3664A"/>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985"/>
    <w:rsid w:val="000B513A"/>
    <w:rsid w:val="00286BA6"/>
    <w:rsid w:val="002C1D16"/>
    <w:rsid w:val="003A579A"/>
    <w:rsid w:val="00460CF1"/>
    <w:rsid w:val="005B4985"/>
    <w:rsid w:val="009F4F45"/>
    <w:rsid w:val="00C309F1"/>
    <w:rsid w:val="00CC742C"/>
    <w:rsid w:val="00DD65AA"/>
    <w:rsid w:val="00E851E4"/>
    <w:rsid w:val="00F10A54"/>
    <w:rsid w:val="00F533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1B9958-AF6D-438D-BDED-59707955C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4985"/>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49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4985"/>
  </w:style>
  <w:style w:type="paragraph" w:styleId="Footer">
    <w:name w:val="footer"/>
    <w:basedOn w:val="Normal"/>
    <w:link w:val="FooterChar"/>
    <w:uiPriority w:val="99"/>
    <w:unhideWhenUsed/>
    <w:rsid w:val="005B49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4985"/>
  </w:style>
  <w:style w:type="table" w:styleId="TableGrid">
    <w:name w:val="Table Grid"/>
    <w:basedOn w:val="TableNormal"/>
    <w:uiPriority w:val="59"/>
    <w:rsid w:val="00460C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51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193</Words>
  <Characters>1105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Zerah Jakub</dc:creator>
  <cp:keywords/>
  <dc:description/>
  <cp:lastModifiedBy>Zerah Jakub</cp:lastModifiedBy>
  <cp:revision>5</cp:revision>
  <dcterms:created xsi:type="dcterms:W3CDTF">2016-11-16T18:21:00Z</dcterms:created>
  <dcterms:modified xsi:type="dcterms:W3CDTF">2016-11-23T16:08:00Z</dcterms:modified>
</cp:coreProperties>
</file>